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74" w:rsidRDefault="00C86174" w:rsidP="00C8617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A5672C">
        <w:rPr>
          <w:b/>
          <w:bCs/>
          <w:sz w:val="28"/>
          <w:szCs w:val="28"/>
        </w:rPr>
        <w:t>Przedmiotowe Zasady Oceniania z języka angielskiego</w:t>
      </w:r>
    </w:p>
    <w:p w:rsidR="00C86174" w:rsidRPr="00A5672C" w:rsidRDefault="00C86174" w:rsidP="00C8617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 edukacji wczesnoszkolnej</w:t>
      </w:r>
    </w:p>
    <w:p w:rsidR="00C86174" w:rsidRPr="00A5672C" w:rsidRDefault="00C86174" w:rsidP="00C8617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A5672C">
        <w:rPr>
          <w:b/>
          <w:bCs/>
          <w:sz w:val="28"/>
          <w:szCs w:val="28"/>
        </w:rPr>
        <w:t>w Szkole Podstawowej nr</w:t>
      </w:r>
      <w:r>
        <w:rPr>
          <w:b/>
          <w:bCs/>
          <w:sz w:val="28"/>
          <w:szCs w:val="28"/>
        </w:rPr>
        <w:t xml:space="preserve"> </w:t>
      </w:r>
      <w:r w:rsidRPr="00A5672C">
        <w:rPr>
          <w:b/>
          <w:bCs/>
          <w:sz w:val="28"/>
          <w:szCs w:val="28"/>
        </w:rPr>
        <w:t>14 w Bydgoszczy</w:t>
      </w:r>
    </w:p>
    <w:p w:rsidR="00C86174" w:rsidRPr="00A5672C" w:rsidRDefault="00C86174" w:rsidP="00C86174">
      <w:pPr>
        <w:pStyle w:val="NormalnyWeb"/>
        <w:spacing w:before="0" w:beforeAutospacing="0" w:after="0"/>
        <w:jc w:val="center"/>
        <w:rPr>
          <w:b/>
          <w:bCs/>
        </w:rPr>
      </w:pPr>
      <w:r w:rsidRPr="00A5672C">
        <w:rPr>
          <w:b/>
          <w:bCs/>
        </w:rPr>
        <w:t> </w:t>
      </w:r>
    </w:p>
    <w:p w:rsidR="00C86174" w:rsidRPr="00A5672C" w:rsidRDefault="00C86174" w:rsidP="00C86174">
      <w:pPr>
        <w:pStyle w:val="NormalnyWeb"/>
        <w:spacing w:before="0" w:beforeAutospacing="0" w:after="0"/>
      </w:pPr>
      <w:r w:rsidRPr="00A5672C">
        <w:t>obowiązują od 04 września 2017r.</w:t>
      </w:r>
    </w:p>
    <w:p w:rsidR="00C86174" w:rsidRPr="00A5672C" w:rsidRDefault="00C86174" w:rsidP="00C86174">
      <w:pPr>
        <w:pStyle w:val="NormalnyWeb"/>
        <w:spacing w:before="0" w:beforeAutospacing="0" w:after="0"/>
      </w:pPr>
    </w:p>
    <w:p w:rsidR="00C86174" w:rsidRPr="00A5672C" w:rsidRDefault="00C86174" w:rsidP="00C86174">
      <w:pPr>
        <w:pStyle w:val="NormalnyWeb"/>
        <w:spacing w:before="0" w:beforeAutospacing="0" w:after="0"/>
        <w:jc w:val="both"/>
        <w:rPr>
          <w:b/>
          <w:bCs/>
          <w:i/>
          <w:iCs/>
        </w:rPr>
      </w:pPr>
      <w:r w:rsidRPr="00A5672C">
        <w:rPr>
          <w:b/>
          <w:bCs/>
          <w:i/>
          <w:iCs/>
        </w:rPr>
        <w:t>I. Podstawa prawna:</w:t>
      </w:r>
    </w:p>
    <w:p w:rsidR="00C86174" w:rsidRPr="00A5672C" w:rsidRDefault="00C86174" w:rsidP="00C86174">
      <w:pPr>
        <w:pStyle w:val="NormalnyWeb"/>
        <w:spacing w:before="0" w:beforeAutospacing="0" w:after="0"/>
        <w:jc w:val="both"/>
        <w:rPr>
          <w:b/>
          <w:bCs/>
          <w:i/>
          <w:iCs/>
        </w:rPr>
      </w:pPr>
    </w:p>
    <w:p w:rsidR="00C86174" w:rsidRPr="00A5672C" w:rsidRDefault="00C86174" w:rsidP="00C86174">
      <w:pPr>
        <w:pStyle w:val="NormalnyWeb"/>
        <w:spacing w:before="0" w:beforeAutospacing="0" w:after="0"/>
        <w:jc w:val="both"/>
      </w:pPr>
      <w:r w:rsidRPr="00A5672C">
        <w:t xml:space="preserve">Przedmiotowe zasady oceniania z języka angielskiego opracowane zostały na podstawie: </w:t>
      </w:r>
    </w:p>
    <w:p w:rsidR="00C86174" w:rsidRPr="00A5672C" w:rsidRDefault="00C86174" w:rsidP="00C86174">
      <w:pPr>
        <w:pStyle w:val="Nagwek2"/>
        <w:keepNext w:val="0"/>
        <w:numPr>
          <w:ilvl w:val="0"/>
          <w:numId w:val="15"/>
        </w:numPr>
        <w:jc w:val="both"/>
        <w:rPr>
          <w:b/>
          <w:szCs w:val="24"/>
        </w:rPr>
      </w:pPr>
      <w:r w:rsidRPr="00A5672C">
        <w:rPr>
          <w:szCs w:val="24"/>
        </w:rPr>
        <w:t xml:space="preserve">Rozporządzenia Ministra Edukacji Narodowej z dnia 3 sierpnia 2017 r. w sprawie oceniania, klasyfikowania i promowania uczniów i słuchaczy w szkołach </w:t>
      </w:r>
    </w:p>
    <w:p w:rsidR="00C86174" w:rsidRPr="00A5672C" w:rsidRDefault="00C86174" w:rsidP="00C86174">
      <w:pPr>
        <w:pStyle w:val="Nagwek2"/>
        <w:keepNext w:val="0"/>
        <w:numPr>
          <w:ilvl w:val="0"/>
          <w:numId w:val="15"/>
        </w:numPr>
        <w:jc w:val="both"/>
        <w:rPr>
          <w:b/>
          <w:szCs w:val="24"/>
        </w:rPr>
      </w:pPr>
      <w:r w:rsidRPr="00A5672C">
        <w:rPr>
          <w:szCs w:val="24"/>
        </w:rPr>
        <w:t xml:space="preserve">Ustawy o Systemie Oświaty </w:t>
      </w:r>
    </w:p>
    <w:p w:rsidR="00C86174" w:rsidRPr="00A5672C" w:rsidRDefault="00C86174" w:rsidP="00C86174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 w:rsidRPr="00A5672C">
        <w:t>Statutu Szkoły – Zasad Wewnątrzszkolnego Oceniania</w:t>
      </w:r>
    </w:p>
    <w:p w:rsidR="00C86174" w:rsidRPr="00F6024A" w:rsidRDefault="00C86174" w:rsidP="00C86174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 w:rsidRPr="00A5672C">
        <w:t xml:space="preserve">Podstawy programowej  </w:t>
      </w:r>
      <w:r w:rsidRPr="00E42B16">
        <w:t xml:space="preserve">– </w:t>
      </w:r>
      <w:r w:rsidRPr="00E42B16">
        <w:rPr>
          <w:bCs/>
        </w:rPr>
        <w:t>Rozporządzenia Ministra Edukacji Narodowej z dnia 14 lutego 2017r. w sprawie podstawy programowej wychowania przedszkolnego oraz podstawy programowej kształcenia ogólnego dla szkoły podstawowej.</w:t>
      </w:r>
    </w:p>
    <w:p w:rsidR="00C86174" w:rsidRPr="00E42B16" w:rsidRDefault="00C86174" w:rsidP="00C86174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>
        <w:rPr>
          <w:bCs/>
        </w:rPr>
        <w:t>Programu nauczania  języka angielskiego.</w:t>
      </w:r>
    </w:p>
    <w:p w:rsidR="00C86174" w:rsidRPr="00A5672C" w:rsidRDefault="00C86174" w:rsidP="00C86174">
      <w:pPr>
        <w:pStyle w:val="NormalnyWeb"/>
        <w:spacing w:before="0" w:beforeAutospacing="0" w:after="0"/>
        <w:jc w:val="both"/>
        <w:rPr>
          <w:i/>
        </w:rPr>
      </w:pPr>
    </w:p>
    <w:p w:rsidR="00C86174" w:rsidRPr="00A5672C" w:rsidRDefault="00C86174" w:rsidP="00C86174">
      <w:pPr>
        <w:pStyle w:val="NormalnyWeb"/>
        <w:spacing w:before="0" w:beforeAutospacing="0" w:after="0"/>
        <w:ind w:left="360"/>
      </w:pPr>
    </w:p>
    <w:p w:rsidR="00C86174" w:rsidRPr="00A5672C" w:rsidRDefault="00C86174" w:rsidP="00C86174">
      <w:pPr>
        <w:spacing w:after="120"/>
        <w:jc w:val="both"/>
        <w:rPr>
          <w:b/>
          <w:i/>
        </w:rPr>
      </w:pPr>
      <w:r w:rsidRPr="00A5672C">
        <w:rPr>
          <w:b/>
          <w:i/>
        </w:rPr>
        <w:t>II. Przedmiotem oceniania są następujące obszary:</w:t>
      </w:r>
    </w:p>
    <w:p w:rsidR="00B87527" w:rsidRDefault="00C86174" w:rsidP="00B87527">
      <w:pPr>
        <w:pStyle w:val="Akapitzlist"/>
        <w:numPr>
          <w:ilvl w:val="0"/>
          <w:numId w:val="22"/>
        </w:numPr>
        <w:jc w:val="both"/>
      </w:pPr>
      <w:r>
        <w:t>W</w:t>
      </w:r>
      <w:r w:rsidRPr="00A5672C">
        <w:t>iadomości i umiejętności przedmiotowe</w:t>
      </w:r>
      <w:r w:rsidR="00B87527">
        <w:t xml:space="preserve"> - zgodne z programem nauczania i kryteriami wynikającymi z podsta</w:t>
      </w:r>
      <w:r w:rsidR="001708BA">
        <w:t>wy programowej.</w:t>
      </w:r>
    </w:p>
    <w:p w:rsidR="00C86174" w:rsidRDefault="00C86174" w:rsidP="001708BA">
      <w:pPr>
        <w:pStyle w:val="Akapitzlist"/>
        <w:numPr>
          <w:ilvl w:val="0"/>
          <w:numId w:val="22"/>
        </w:numPr>
        <w:jc w:val="both"/>
      </w:pPr>
      <w:r>
        <w:t>P</w:t>
      </w:r>
      <w:r w:rsidRPr="00A5672C">
        <w:t>ostawa ucznia i jego aktywność:</w:t>
      </w:r>
      <w:r w:rsidR="00B87527">
        <w:t xml:space="preserve"> </w:t>
      </w:r>
      <w:r>
        <w:t>systematyczność</w:t>
      </w:r>
      <w:r w:rsidR="00B87527">
        <w:t xml:space="preserve">, </w:t>
      </w:r>
      <w:r>
        <w:t>umiejętność i efektywność współpracy w grupie</w:t>
      </w:r>
    </w:p>
    <w:p w:rsidR="00635460" w:rsidRDefault="00635460" w:rsidP="00635460">
      <w:pPr>
        <w:ind w:left="720"/>
        <w:jc w:val="both"/>
      </w:pPr>
    </w:p>
    <w:p w:rsidR="00635460" w:rsidRDefault="00635460" w:rsidP="00635460">
      <w:pPr>
        <w:ind w:left="720"/>
        <w:jc w:val="both"/>
      </w:pPr>
    </w:p>
    <w:p w:rsidR="00635460" w:rsidRPr="00A5672C" w:rsidRDefault="00635460" w:rsidP="00635460">
      <w:pPr>
        <w:pStyle w:val="NormalnyWeb"/>
        <w:spacing w:before="0" w:beforeAutospacing="0" w:after="0"/>
        <w:rPr>
          <w:b/>
          <w:bCs/>
          <w:i/>
          <w:iCs/>
        </w:rPr>
      </w:pPr>
      <w:r w:rsidRPr="00A5672C">
        <w:rPr>
          <w:b/>
          <w:bCs/>
          <w:i/>
          <w:iCs/>
        </w:rPr>
        <w:t>III. Cele ogólne oceniania:</w:t>
      </w:r>
    </w:p>
    <w:p w:rsidR="00635460" w:rsidRPr="00A5672C" w:rsidRDefault="00635460" w:rsidP="00635460">
      <w:pPr>
        <w:pStyle w:val="NormalnyWeb"/>
        <w:spacing w:before="0" w:beforeAutospacing="0" w:after="0"/>
      </w:pPr>
      <w:r w:rsidRPr="00A5672C">
        <w:rPr>
          <w:b/>
          <w:bCs/>
          <w:i/>
          <w:iCs/>
        </w:rPr>
        <w:t xml:space="preserve"> </w:t>
      </w:r>
    </w:p>
    <w:p w:rsidR="00635460" w:rsidRPr="00A5672C" w:rsidRDefault="00635460" w:rsidP="00635460">
      <w:pPr>
        <w:pStyle w:val="NormalnyWeb"/>
        <w:numPr>
          <w:ilvl w:val="0"/>
          <w:numId w:val="20"/>
        </w:numPr>
        <w:spacing w:before="0" w:beforeAutospacing="0" w:after="0"/>
      </w:pPr>
      <w:r w:rsidRPr="00A5672C">
        <w:t>rozpoznanie przez nauczyciela poziomu i postępów w opanowaniu przez ucznia wiadomości i umiejętności w s</w:t>
      </w:r>
      <w:r>
        <w:t>tosunku do wymagań programowych</w:t>
      </w:r>
      <w:r w:rsidRPr="00A5672C">
        <w:t xml:space="preserve"> </w:t>
      </w:r>
    </w:p>
    <w:p w:rsidR="00635460" w:rsidRPr="00A5672C" w:rsidRDefault="00635460" w:rsidP="00635460">
      <w:pPr>
        <w:pStyle w:val="NormalnyWeb"/>
        <w:numPr>
          <w:ilvl w:val="0"/>
          <w:numId w:val="20"/>
        </w:numPr>
        <w:spacing w:before="0" w:beforeAutospacing="0" w:after="0"/>
      </w:pPr>
      <w:r w:rsidRPr="00A5672C">
        <w:t xml:space="preserve">poinformowanie ucznia o poziomie jego osiągnięć </w:t>
      </w:r>
    </w:p>
    <w:p w:rsidR="00635460" w:rsidRPr="00A5672C" w:rsidRDefault="00635460" w:rsidP="00635460">
      <w:pPr>
        <w:pStyle w:val="NormalnyWeb"/>
        <w:numPr>
          <w:ilvl w:val="0"/>
          <w:numId w:val="20"/>
        </w:numPr>
        <w:spacing w:before="0" w:beforeAutospacing="0" w:after="0"/>
      </w:pPr>
      <w:r w:rsidRPr="00A5672C">
        <w:t>wykrywanie braków w wiedzy i umiejętno</w:t>
      </w:r>
      <w:r>
        <w:t>ściach uczniów</w:t>
      </w:r>
    </w:p>
    <w:p w:rsidR="00635460" w:rsidRPr="00A5672C" w:rsidRDefault="00635460" w:rsidP="00635460">
      <w:pPr>
        <w:numPr>
          <w:ilvl w:val="0"/>
          <w:numId w:val="20"/>
        </w:numPr>
      </w:pPr>
      <w:r w:rsidRPr="00A5672C">
        <w:t>udzielanie uczniowi pomocy w nauce poprzez przekazanie  informacji o tym, co zrobił dobrze, co i jak wymaga poprawy oraz jak powinien dalej się uczyć</w:t>
      </w:r>
    </w:p>
    <w:p w:rsidR="00635460" w:rsidRPr="00A5672C" w:rsidRDefault="00635460" w:rsidP="00635460">
      <w:pPr>
        <w:pStyle w:val="NormalnyWeb"/>
        <w:numPr>
          <w:ilvl w:val="0"/>
          <w:numId w:val="20"/>
        </w:numPr>
        <w:spacing w:before="0" w:beforeAutospacing="0" w:after="0"/>
      </w:pPr>
      <w:r w:rsidRPr="00A5672C">
        <w:t>moty</w:t>
      </w:r>
      <w:r>
        <w:t>wowanie ucznia do dalszej pracy</w:t>
      </w:r>
      <w:r w:rsidRPr="00A5672C">
        <w:t xml:space="preserve"> </w:t>
      </w:r>
    </w:p>
    <w:p w:rsidR="00635460" w:rsidRPr="00A5672C" w:rsidRDefault="00635460" w:rsidP="00635460">
      <w:pPr>
        <w:pStyle w:val="NormalnyWeb"/>
        <w:numPr>
          <w:ilvl w:val="0"/>
          <w:numId w:val="20"/>
        </w:numPr>
        <w:spacing w:before="0" w:beforeAutospacing="0" w:after="0"/>
      </w:pPr>
      <w:r w:rsidRPr="00A5672C">
        <w:t>przekazanie rodzicom lub opiekunom informacji o post</w:t>
      </w:r>
      <w:r>
        <w:t>ępach dziecka</w:t>
      </w:r>
    </w:p>
    <w:p w:rsidR="00635460" w:rsidRPr="001708BA" w:rsidRDefault="00635460" w:rsidP="00635460">
      <w:pPr>
        <w:pStyle w:val="NormalnyWeb"/>
        <w:spacing w:before="0" w:beforeAutospacing="0" w:after="0"/>
        <w:ind w:left="720" w:hanging="360"/>
      </w:pPr>
    </w:p>
    <w:p w:rsidR="00C40216" w:rsidRPr="001708BA" w:rsidRDefault="00C40216" w:rsidP="00C40216"/>
    <w:p w:rsidR="00C86174" w:rsidRPr="001708BA" w:rsidRDefault="00635460" w:rsidP="00635460">
      <w:pPr>
        <w:pStyle w:val="NormalnyWeb"/>
        <w:spacing w:before="0" w:beforeAutospacing="0" w:after="0"/>
        <w:rPr>
          <w:b/>
          <w:bCs/>
          <w:i/>
        </w:rPr>
      </w:pPr>
      <w:r w:rsidRPr="001708BA">
        <w:rPr>
          <w:b/>
          <w:bCs/>
          <w:i/>
        </w:rPr>
        <w:t xml:space="preserve">IV. </w:t>
      </w:r>
      <w:r w:rsidR="00C86174" w:rsidRPr="001708BA">
        <w:rPr>
          <w:b/>
          <w:bCs/>
          <w:i/>
        </w:rPr>
        <w:t>Formy sprawdzania wiedzy i umiejętności oraz oceniania uczniów</w:t>
      </w:r>
    </w:p>
    <w:p w:rsidR="00C86174" w:rsidRPr="001708BA" w:rsidRDefault="00C86174" w:rsidP="00C86174">
      <w:pPr>
        <w:pStyle w:val="NormalnyWeb"/>
        <w:spacing w:before="0" w:beforeAutospacing="0" w:after="0"/>
        <w:jc w:val="center"/>
      </w:pPr>
    </w:p>
    <w:p w:rsidR="00C86174" w:rsidRPr="001708BA" w:rsidRDefault="00C86174" w:rsidP="00C86174">
      <w:pPr>
        <w:pStyle w:val="NormalnyWeb"/>
        <w:spacing w:before="0" w:beforeAutospacing="0" w:after="0"/>
      </w:pPr>
      <w:r w:rsidRPr="001708BA">
        <w:rPr>
          <w:b/>
          <w:bCs/>
        </w:rPr>
        <w:t>W formie ustnej</w:t>
      </w:r>
      <w:r w:rsidRPr="001708BA">
        <w:rPr>
          <w:b/>
          <w:bCs/>
          <w:i/>
          <w:iCs/>
        </w:rPr>
        <w:t xml:space="preserve">: </w:t>
      </w:r>
      <w:r w:rsidRPr="001708BA">
        <w:t>wypowiedzi uczniów, odpowiedzi, śpiewanie piosenek, dialogi sytuacyjne</w:t>
      </w:r>
    </w:p>
    <w:p w:rsidR="00635460" w:rsidRPr="001708BA" w:rsidRDefault="00635460" w:rsidP="00C86174">
      <w:pPr>
        <w:pStyle w:val="NormalnyWeb"/>
        <w:spacing w:before="0" w:beforeAutospacing="0" w:after="0"/>
      </w:pPr>
    </w:p>
    <w:p w:rsidR="00C86174" w:rsidRPr="001708BA" w:rsidRDefault="00C86174" w:rsidP="00C86174">
      <w:pPr>
        <w:pStyle w:val="NormalnyWeb"/>
        <w:spacing w:before="0" w:beforeAutospacing="0" w:after="0"/>
      </w:pPr>
      <w:r w:rsidRPr="001708BA">
        <w:rPr>
          <w:b/>
          <w:bCs/>
        </w:rPr>
        <w:t>W formie pisemnej:</w:t>
      </w:r>
      <w:r w:rsidRPr="001708BA">
        <w:t xml:space="preserve"> kartkówki z bieżącego materiału (obejmują materiał z trzech ostatnich lekcji; nie muszą być zapowiadane wcześniej przez nauczyciela), sprawdziany (po danym dziale, obejmują większą partię materiału, są wcześniej zapowiadane) </w:t>
      </w:r>
    </w:p>
    <w:p w:rsidR="00635460" w:rsidRPr="001708BA" w:rsidRDefault="00635460" w:rsidP="00C86174">
      <w:pPr>
        <w:pStyle w:val="NormalnyWeb"/>
        <w:spacing w:before="0" w:beforeAutospacing="0" w:after="0"/>
      </w:pPr>
    </w:p>
    <w:p w:rsidR="00C86174" w:rsidRPr="001708BA" w:rsidRDefault="00C86174" w:rsidP="00C86174">
      <w:pPr>
        <w:pStyle w:val="NormalnyWeb"/>
        <w:spacing w:before="0" w:beforeAutospacing="0" w:after="0"/>
        <w:rPr>
          <w:b/>
          <w:bCs/>
        </w:rPr>
      </w:pPr>
      <w:r w:rsidRPr="001708BA">
        <w:rPr>
          <w:b/>
          <w:bCs/>
        </w:rPr>
        <w:t>Inne formy aktywności</w:t>
      </w:r>
      <w:r w:rsidR="001708BA" w:rsidRPr="001708BA">
        <w:rPr>
          <w:b/>
          <w:bCs/>
        </w:rPr>
        <w:t>:</w:t>
      </w:r>
    </w:p>
    <w:p w:rsidR="001708BA" w:rsidRPr="001708BA" w:rsidRDefault="001708BA" w:rsidP="00C86174">
      <w:pPr>
        <w:pStyle w:val="NormalnyWeb"/>
        <w:spacing w:before="0" w:beforeAutospacing="0" w:after="0"/>
      </w:pPr>
    </w:p>
    <w:p w:rsidR="00C86174" w:rsidRPr="001708BA" w:rsidRDefault="00C86174" w:rsidP="00C86174">
      <w:pPr>
        <w:pStyle w:val="NormalnyWeb"/>
        <w:numPr>
          <w:ilvl w:val="0"/>
          <w:numId w:val="14"/>
        </w:numPr>
        <w:spacing w:before="0" w:beforeAutospacing="0" w:after="0"/>
        <w:ind w:left="714" w:hanging="357"/>
      </w:pPr>
      <w:r w:rsidRPr="001708BA">
        <w:t xml:space="preserve">praca na lekcji (indywidualna, w parach, w grupach) </w:t>
      </w:r>
    </w:p>
    <w:p w:rsidR="00C86174" w:rsidRPr="001708BA" w:rsidRDefault="00C86174" w:rsidP="00C86174">
      <w:pPr>
        <w:pStyle w:val="NormalnyWeb"/>
        <w:numPr>
          <w:ilvl w:val="0"/>
          <w:numId w:val="14"/>
        </w:numPr>
        <w:spacing w:before="0" w:beforeAutospacing="0" w:after="0"/>
        <w:ind w:left="714" w:hanging="357"/>
      </w:pPr>
      <w:r w:rsidRPr="001708BA">
        <w:t>aktywność na lekcji (plus uczeń może uzyskać m.in. za samodzielne wykonanie krótkiego zadania na lekcji, poprawną odpowiedź ustną, aktywną pracę w grupie, pomoc koleżeńską)</w:t>
      </w:r>
    </w:p>
    <w:p w:rsidR="00C86174" w:rsidRPr="008B4B95" w:rsidRDefault="00C86174" w:rsidP="00C86174">
      <w:pPr>
        <w:pStyle w:val="Akapitzlist"/>
        <w:numPr>
          <w:ilvl w:val="0"/>
          <w:numId w:val="14"/>
        </w:numPr>
        <w:ind w:left="714" w:hanging="357"/>
      </w:pPr>
      <w:r w:rsidRPr="008B4B95">
        <w:lastRenderedPageBreak/>
        <w:t>głośne czytanie</w:t>
      </w:r>
    </w:p>
    <w:p w:rsidR="00C86174" w:rsidRPr="008B4B95" w:rsidRDefault="00C86174" w:rsidP="00C86174">
      <w:pPr>
        <w:pStyle w:val="Akapitzlist"/>
        <w:numPr>
          <w:ilvl w:val="0"/>
          <w:numId w:val="14"/>
        </w:numPr>
        <w:ind w:left="714" w:hanging="357"/>
      </w:pPr>
      <w:r w:rsidRPr="008B4B95">
        <w:t>czytanie ze zrozumieniem</w:t>
      </w:r>
    </w:p>
    <w:p w:rsidR="00C86174" w:rsidRPr="008B4B95" w:rsidRDefault="00C86174" w:rsidP="00C86174">
      <w:pPr>
        <w:pStyle w:val="Akapitzlist"/>
        <w:numPr>
          <w:ilvl w:val="0"/>
          <w:numId w:val="14"/>
        </w:numPr>
        <w:ind w:left="714" w:hanging="357"/>
      </w:pPr>
      <w:r w:rsidRPr="008B4B95">
        <w:t>prace dodatkowe (wykonywane w domu lub na lekcji)</w:t>
      </w:r>
    </w:p>
    <w:p w:rsidR="00C86174" w:rsidRPr="008B4B95" w:rsidRDefault="00C86174" w:rsidP="00C86174">
      <w:pPr>
        <w:pStyle w:val="Akapitzlist"/>
        <w:numPr>
          <w:ilvl w:val="0"/>
          <w:numId w:val="14"/>
        </w:numPr>
        <w:ind w:left="714" w:hanging="357"/>
      </w:pPr>
      <w:r w:rsidRPr="008B4B95">
        <w:t>prace projektowe wykonywane indywidualnie lub zespołowo (np. prace plastyczno-językowe, wykonanie pomocy dydaktycznych)</w:t>
      </w:r>
    </w:p>
    <w:p w:rsidR="00C86174" w:rsidRPr="008B4B95" w:rsidRDefault="00C86174" w:rsidP="00C86174">
      <w:pPr>
        <w:pStyle w:val="Akapitzlist"/>
        <w:numPr>
          <w:ilvl w:val="0"/>
          <w:numId w:val="14"/>
        </w:numPr>
        <w:ind w:left="714" w:hanging="357"/>
      </w:pPr>
      <w:r w:rsidRPr="008B4B95">
        <w:t>zadania domowe</w:t>
      </w:r>
    </w:p>
    <w:p w:rsidR="00C86174" w:rsidRPr="008B4B95" w:rsidRDefault="00C86174" w:rsidP="00C86174">
      <w:pPr>
        <w:pStyle w:val="Akapitzlist"/>
        <w:numPr>
          <w:ilvl w:val="0"/>
          <w:numId w:val="14"/>
        </w:numPr>
        <w:ind w:left="714" w:hanging="357"/>
      </w:pPr>
      <w:r w:rsidRPr="008B4B95">
        <w:t>pisemne prace dodatkowe (wykonywane w domu lub na lekcji)</w:t>
      </w:r>
    </w:p>
    <w:p w:rsidR="00C86174" w:rsidRPr="008B4B95" w:rsidRDefault="00C86174" w:rsidP="00C86174">
      <w:pPr>
        <w:pStyle w:val="Akapitzlist"/>
        <w:numPr>
          <w:ilvl w:val="0"/>
          <w:numId w:val="14"/>
        </w:numPr>
        <w:ind w:left="714" w:hanging="357"/>
      </w:pPr>
      <w:r w:rsidRPr="008B4B95">
        <w:t xml:space="preserve"> udział i osiągnięcia w konkursach</w:t>
      </w:r>
    </w:p>
    <w:p w:rsidR="00C86174" w:rsidRPr="008B4B95" w:rsidRDefault="00C86174" w:rsidP="00C86174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C86174" w:rsidRDefault="00C86174" w:rsidP="00C86174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8B4B95">
        <w:rPr>
          <w:b/>
          <w:bCs/>
          <w:sz w:val="22"/>
          <w:szCs w:val="22"/>
        </w:rPr>
        <w:t>Forma oceny</w:t>
      </w:r>
    </w:p>
    <w:p w:rsidR="00635460" w:rsidRPr="008B4B95" w:rsidRDefault="00635460" w:rsidP="00C86174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C86174" w:rsidRDefault="00C86174" w:rsidP="00C86174">
      <w:r w:rsidRPr="008B4B95">
        <w:t xml:space="preserve">Sposób oceny jest adekwatny do rodzaju działań i może przyjmować następujące formy: mimiczną, słowną, pisemną. Podczas oceniania opisowego w ocenianiu bieżącym stosowane są elementy oceniania kształtującego. </w:t>
      </w:r>
    </w:p>
    <w:p w:rsidR="00635460" w:rsidRPr="008B4B95" w:rsidRDefault="00635460" w:rsidP="00C86174"/>
    <w:p w:rsidR="00C86174" w:rsidRPr="00CC4800" w:rsidRDefault="00C86174" w:rsidP="00C86174">
      <w:pPr>
        <w:pStyle w:val="NormalnyWeb"/>
        <w:spacing w:before="0" w:beforeAutospacing="0" w:after="0"/>
        <w:jc w:val="both"/>
      </w:pPr>
      <w:r w:rsidRPr="00CC4800">
        <w:t>O bieżących postępach uczniów rodzice są informowani poprzez e-dziennik, wpis w zeszycie przedmiotowym. Bieżące osiągnięcia uczniów są zapisywane w dzienniku elektronicznym według następujących oznaczeń:</w:t>
      </w:r>
    </w:p>
    <w:p w:rsidR="00C86174" w:rsidRPr="008B4B95" w:rsidRDefault="00C86174" w:rsidP="00C8617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3119"/>
      </w:tblGrid>
      <w:tr w:rsidR="00C86174" w:rsidRPr="008B4B95" w:rsidTr="001B0745">
        <w:tc>
          <w:tcPr>
            <w:tcW w:w="3652" w:type="dxa"/>
          </w:tcPr>
          <w:p w:rsidR="00C86174" w:rsidRPr="008B4B95" w:rsidRDefault="00C86174" w:rsidP="001B074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8B4B95">
              <w:rPr>
                <w:sz w:val="22"/>
                <w:szCs w:val="22"/>
              </w:rPr>
              <w:t>Zapis graficzny opanowania umiejętności</w:t>
            </w:r>
          </w:p>
        </w:tc>
        <w:tc>
          <w:tcPr>
            <w:tcW w:w="3119" w:type="dxa"/>
          </w:tcPr>
          <w:p w:rsidR="00C86174" w:rsidRPr="008B4B95" w:rsidRDefault="00C86174" w:rsidP="001B074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8B4B95">
              <w:rPr>
                <w:sz w:val="22"/>
                <w:szCs w:val="22"/>
              </w:rPr>
              <w:t>Opanowana umiejętność</w:t>
            </w:r>
          </w:p>
        </w:tc>
      </w:tr>
      <w:tr w:rsidR="00C86174" w:rsidRPr="008B4B95" w:rsidTr="001B0745">
        <w:tc>
          <w:tcPr>
            <w:tcW w:w="3652" w:type="dxa"/>
          </w:tcPr>
          <w:p w:rsidR="00C86174" w:rsidRPr="00622429" w:rsidRDefault="00C86174" w:rsidP="001B0745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622429">
              <w:rPr>
                <w:b/>
                <w:sz w:val="22"/>
                <w:szCs w:val="22"/>
              </w:rPr>
              <w:t>+ + +</w:t>
            </w:r>
          </w:p>
        </w:tc>
        <w:tc>
          <w:tcPr>
            <w:tcW w:w="3119" w:type="dxa"/>
          </w:tcPr>
          <w:p w:rsidR="00C86174" w:rsidRPr="008B4B95" w:rsidRDefault="00C86174" w:rsidP="001B074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8B4B95">
              <w:rPr>
                <w:sz w:val="22"/>
                <w:szCs w:val="22"/>
              </w:rPr>
              <w:t>doskonale</w:t>
            </w:r>
          </w:p>
        </w:tc>
      </w:tr>
      <w:tr w:rsidR="00C86174" w:rsidRPr="008B4B95" w:rsidTr="001B0745">
        <w:tc>
          <w:tcPr>
            <w:tcW w:w="3652" w:type="dxa"/>
          </w:tcPr>
          <w:p w:rsidR="00C86174" w:rsidRPr="00622429" w:rsidRDefault="00C86174" w:rsidP="001B0745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622429">
              <w:rPr>
                <w:b/>
                <w:sz w:val="22"/>
                <w:szCs w:val="22"/>
              </w:rPr>
              <w:t>+ +</w:t>
            </w:r>
          </w:p>
        </w:tc>
        <w:tc>
          <w:tcPr>
            <w:tcW w:w="3119" w:type="dxa"/>
          </w:tcPr>
          <w:p w:rsidR="00C86174" w:rsidRPr="008B4B95" w:rsidRDefault="00C86174" w:rsidP="001B074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8B4B95">
              <w:rPr>
                <w:sz w:val="22"/>
                <w:szCs w:val="22"/>
              </w:rPr>
              <w:t>bardzo dobrze</w:t>
            </w:r>
          </w:p>
        </w:tc>
      </w:tr>
      <w:tr w:rsidR="00C86174" w:rsidRPr="008B4B95" w:rsidTr="001B0745">
        <w:tc>
          <w:tcPr>
            <w:tcW w:w="3652" w:type="dxa"/>
          </w:tcPr>
          <w:p w:rsidR="00C86174" w:rsidRPr="00622429" w:rsidRDefault="00C86174" w:rsidP="001B0745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62242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119" w:type="dxa"/>
          </w:tcPr>
          <w:p w:rsidR="00C86174" w:rsidRPr="008B4B95" w:rsidRDefault="00C86174" w:rsidP="001B074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8B4B95">
              <w:rPr>
                <w:sz w:val="22"/>
                <w:szCs w:val="22"/>
              </w:rPr>
              <w:t>dobrze</w:t>
            </w:r>
          </w:p>
        </w:tc>
      </w:tr>
      <w:tr w:rsidR="00C86174" w:rsidRPr="008B4B95" w:rsidTr="001B0745">
        <w:tc>
          <w:tcPr>
            <w:tcW w:w="3652" w:type="dxa"/>
          </w:tcPr>
          <w:p w:rsidR="00C86174" w:rsidRPr="00622429" w:rsidRDefault="00C86174" w:rsidP="001B0745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622429">
              <w:rPr>
                <w:b/>
                <w:sz w:val="22"/>
                <w:szCs w:val="22"/>
              </w:rPr>
              <w:t>+  -</w:t>
            </w:r>
          </w:p>
        </w:tc>
        <w:tc>
          <w:tcPr>
            <w:tcW w:w="3119" w:type="dxa"/>
          </w:tcPr>
          <w:p w:rsidR="00C86174" w:rsidRPr="008B4B95" w:rsidRDefault="00C86174" w:rsidP="001B074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8B4B95">
              <w:rPr>
                <w:sz w:val="22"/>
                <w:szCs w:val="22"/>
              </w:rPr>
              <w:t>zadowalająco</w:t>
            </w:r>
          </w:p>
        </w:tc>
      </w:tr>
      <w:tr w:rsidR="00C86174" w:rsidRPr="008B4B95" w:rsidTr="001B0745">
        <w:tc>
          <w:tcPr>
            <w:tcW w:w="3652" w:type="dxa"/>
          </w:tcPr>
          <w:p w:rsidR="00C86174" w:rsidRPr="00622429" w:rsidRDefault="00C86174" w:rsidP="001B0745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622429">
              <w:rPr>
                <w:b/>
                <w:sz w:val="22"/>
                <w:szCs w:val="22"/>
              </w:rPr>
              <w:t>-  +</w:t>
            </w:r>
          </w:p>
        </w:tc>
        <w:tc>
          <w:tcPr>
            <w:tcW w:w="3119" w:type="dxa"/>
          </w:tcPr>
          <w:p w:rsidR="00C86174" w:rsidRPr="008B4B95" w:rsidRDefault="00C86174" w:rsidP="001B074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8B4B95">
              <w:rPr>
                <w:sz w:val="22"/>
                <w:szCs w:val="22"/>
              </w:rPr>
              <w:t>słabo, poćwicz</w:t>
            </w:r>
          </w:p>
        </w:tc>
      </w:tr>
      <w:tr w:rsidR="00C86174" w:rsidRPr="008B4B95" w:rsidTr="001B0745">
        <w:tc>
          <w:tcPr>
            <w:tcW w:w="3652" w:type="dxa"/>
          </w:tcPr>
          <w:p w:rsidR="00C86174" w:rsidRPr="00622429" w:rsidRDefault="00C86174" w:rsidP="001B0745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62242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C86174" w:rsidRPr="008B4B95" w:rsidRDefault="00C86174" w:rsidP="001B074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8B4B95">
              <w:rPr>
                <w:sz w:val="22"/>
                <w:szCs w:val="22"/>
              </w:rPr>
              <w:t>nie potrafię</w:t>
            </w:r>
          </w:p>
        </w:tc>
      </w:tr>
    </w:tbl>
    <w:p w:rsidR="00C86174" w:rsidRPr="008B4B95" w:rsidRDefault="00C86174" w:rsidP="00C8617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86174" w:rsidRPr="001708BA" w:rsidRDefault="00C86174" w:rsidP="00C86174">
      <w:pPr>
        <w:pStyle w:val="NormalnyWeb"/>
        <w:spacing w:before="0" w:beforeAutospacing="0" w:after="0"/>
      </w:pPr>
      <w:r w:rsidRPr="001708BA">
        <w:t>Zapis graficzny osiągnięć ucznia w ocenianiu bieżącym oznacza  stopień opanowania umiejętności.</w:t>
      </w:r>
      <w:r w:rsidRPr="001708BA">
        <w:rPr>
          <w:color w:val="255B7A"/>
        </w:rPr>
        <w:t> </w:t>
      </w:r>
    </w:p>
    <w:p w:rsidR="00C86174" w:rsidRPr="001708BA" w:rsidRDefault="00C86174" w:rsidP="00C86174">
      <w:pPr>
        <w:pStyle w:val="NormalnyWeb"/>
        <w:spacing w:before="0" w:beforeAutospacing="0" w:after="0"/>
      </w:pPr>
      <w:r w:rsidRPr="001708BA">
        <w:t xml:space="preserve">Śródroczna i roczna opisowa ocena klasyfikacyjna uwzględnia poziom i postępy w opanowaniu przez ucznia wiadomości i umiejętności w stosunku do wymagań programowych.  </w:t>
      </w:r>
    </w:p>
    <w:p w:rsidR="00B87527" w:rsidRPr="001708BA" w:rsidRDefault="00B87527" w:rsidP="00B87527">
      <w:pPr>
        <w:pStyle w:val="Tekstkomentarza"/>
        <w:rPr>
          <w:sz w:val="24"/>
          <w:szCs w:val="24"/>
        </w:rPr>
      </w:pPr>
      <w:r w:rsidRPr="001708BA">
        <w:rPr>
          <w:sz w:val="24"/>
          <w:szCs w:val="24"/>
        </w:rPr>
        <w:t>Przy ocenianiu nauczyciel uwzględnia</w:t>
      </w:r>
      <w:r w:rsidR="001708BA">
        <w:rPr>
          <w:sz w:val="24"/>
          <w:szCs w:val="24"/>
        </w:rPr>
        <w:t xml:space="preserve"> </w:t>
      </w:r>
      <w:r w:rsidRPr="001708BA">
        <w:rPr>
          <w:sz w:val="24"/>
          <w:szCs w:val="24"/>
        </w:rPr>
        <w:t xml:space="preserve">zalecenia Poradni Psychologiczno-Pedagogicznej dostosowując wymagania edukacyjne.  </w:t>
      </w:r>
    </w:p>
    <w:p w:rsidR="00C86174" w:rsidRDefault="00C86174" w:rsidP="00C86174">
      <w:pPr>
        <w:pStyle w:val="NormalnyWeb"/>
        <w:spacing w:before="0" w:beforeAutospacing="0" w:after="0"/>
        <w:rPr>
          <w:bCs/>
          <w:sz w:val="22"/>
          <w:szCs w:val="22"/>
        </w:rPr>
      </w:pPr>
    </w:p>
    <w:p w:rsidR="00635460" w:rsidRPr="00A5672C" w:rsidRDefault="00635460" w:rsidP="00635460">
      <w:pPr>
        <w:pStyle w:val="Tekstpodstawowy"/>
        <w:spacing w:line="360" w:lineRule="auto"/>
        <w:rPr>
          <w:szCs w:val="24"/>
        </w:rPr>
      </w:pPr>
      <w:r w:rsidRPr="00A5672C">
        <w:rPr>
          <w:szCs w:val="24"/>
        </w:rPr>
        <w:t>Oceniając prace zespołowe, prace projektowe nauczyciel bierze pod uwagę:</w:t>
      </w:r>
    </w:p>
    <w:p w:rsidR="00635460" w:rsidRPr="00A5672C" w:rsidRDefault="00635460" w:rsidP="00635460">
      <w:pPr>
        <w:pStyle w:val="Tekstpodstawowy"/>
        <w:numPr>
          <w:ilvl w:val="0"/>
          <w:numId w:val="12"/>
        </w:numPr>
        <w:ind w:left="714" w:hanging="357"/>
        <w:rPr>
          <w:szCs w:val="24"/>
        </w:rPr>
      </w:pPr>
      <w:r>
        <w:rPr>
          <w:szCs w:val="24"/>
        </w:rPr>
        <w:t>wartość merytoryczną pracy</w:t>
      </w:r>
    </w:p>
    <w:p w:rsidR="00635460" w:rsidRPr="00A5672C" w:rsidRDefault="00635460" w:rsidP="00635460">
      <w:pPr>
        <w:pStyle w:val="Tekstpodstawowy"/>
        <w:numPr>
          <w:ilvl w:val="0"/>
          <w:numId w:val="12"/>
        </w:numPr>
        <w:ind w:left="714" w:hanging="357"/>
        <w:rPr>
          <w:szCs w:val="24"/>
        </w:rPr>
      </w:pPr>
      <w:r w:rsidRPr="00A5672C">
        <w:rPr>
          <w:szCs w:val="24"/>
        </w:rPr>
        <w:t xml:space="preserve">stopień </w:t>
      </w:r>
      <w:r>
        <w:rPr>
          <w:szCs w:val="24"/>
        </w:rPr>
        <w:t>zaangażowania w wykonanie pracy</w:t>
      </w:r>
    </w:p>
    <w:p w:rsidR="00635460" w:rsidRPr="00A5672C" w:rsidRDefault="00635460" w:rsidP="00635460">
      <w:pPr>
        <w:pStyle w:val="Tekstpodstawowy"/>
        <w:numPr>
          <w:ilvl w:val="0"/>
          <w:numId w:val="12"/>
        </w:numPr>
        <w:ind w:left="714" w:hanging="357"/>
        <w:rPr>
          <w:szCs w:val="24"/>
        </w:rPr>
      </w:pPr>
      <w:r>
        <w:rPr>
          <w:szCs w:val="24"/>
        </w:rPr>
        <w:t>estetykę wykonania</w:t>
      </w:r>
    </w:p>
    <w:p w:rsidR="00635460" w:rsidRPr="00A5672C" w:rsidRDefault="00635460" w:rsidP="00635460">
      <w:pPr>
        <w:pStyle w:val="Tekstpodstawowy"/>
        <w:numPr>
          <w:ilvl w:val="0"/>
          <w:numId w:val="12"/>
        </w:numPr>
        <w:ind w:left="714" w:hanging="357"/>
        <w:rPr>
          <w:szCs w:val="24"/>
        </w:rPr>
      </w:pPr>
      <w:r>
        <w:rPr>
          <w:szCs w:val="24"/>
        </w:rPr>
        <w:t>wkład pracy ucznia</w:t>
      </w:r>
    </w:p>
    <w:p w:rsidR="00635460" w:rsidRPr="00A5672C" w:rsidRDefault="00635460" w:rsidP="00635460">
      <w:pPr>
        <w:pStyle w:val="Tekstpodstawowy"/>
        <w:numPr>
          <w:ilvl w:val="0"/>
          <w:numId w:val="12"/>
        </w:numPr>
        <w:ind w:left="714" w:hanging="357"/>
        <w:rPr>
          <w:szCs w:val="24"/>
        </w:rPr>
      </w:pPr>
      <w:r w:rsidRPr="00A5672C">
        <w:rPr>
          <w:szCs w:val="24"/>
        </w:rPr>
        <w:t>sposób prezent</w:t>
      </w:r>
      <w:r>
        <w:rPr>
          <w:szCs w:val="24"/>
        </w:rPr>
        <w:t>acji</w:t>
      </w:r>
    </w:p>
    <w:p w:rsidR="00635460" w:rsidRPr="00A5672C" w:rsidRDefault="00635460" w:rsidP="00635460">
      <w:pPr>
        <w:pStyle w:val="Tekstpodstawowy"/>
        <w:numPr>
          <w:ilvl w:val="0"/>
          <w:numId w:val="12"/>
        </w:numPr>
        <w:ind w:left="714" w:hanging="357"/>
        <w:rPr>
          <w:szCs w:val="24"/>
        </w:rPr>
      </w:pPr>
      <w:r w:rsidRPr="00A5672C">
        <w:rPr>
          <w:szCs w:val="24"/>
        </w:rPr>
        <w:t>oryginalność i pomysłowość pracy</w:t>
      </w:r>
    </w:p>
    <w:p w:rsidR="00635460" w:rsidRPr="008B4B95" w:rsidRDefault="00635460" w:rsidP="00C86174">
      <w:pPr>
        <w:pStyle w:val="NormalnyWeb"/>
        <w:spacing w:before="0" w:beforeAutospacing="0" w:after="0"/>
        <w:rPr>
          <w:bCs/>
          <w:sz w:val="22"/>
          <w:szCs w:val="22"/>
        </w:rPr>
      </w:pPr>
    </w:p>
    <w:p w:rsidR="00C86174" w:rsidRPr="001708BA" w:rsidRDefault="00C86174" w:rsidP="00C86174">
      <w:pPr>
        <w:pStyle w:val="NormalnyWeb"/>
        <w:spacing w:before="0" w:beforeAutospacing="0" w:after="0"/>
      </w:pPr>
      <w:r w:rsidRPr="001708BA">
        <w:rPr>
          <w:bCs/>
        </w:rPr>
        <w:t>Uczeń nieobecny na sprawdzianie pisze w terminie późniejszym ustalonym z nauczycielem. Uczeń ma prawo do poprawy prac pisemnych w formie i terminie uzgodnionym z nauczycielem.</w:t>
      </w:r>
    </w:p>
    <w:p w:rsidR="00C86174" w:rsidRPr="001708BA" w:rsidRDefault="00C86174" w:rsidP="00C86174">
      <w:pPr>
        <w:rPr>
          <w:bCs/>
        </w:rPr>
      </w:pPr>
      <w:r w:rsidRPr="001708BA">
        <w:rPr>
          <w:bCs/>
        </w:rPr>
        <w:t>Sprawdzone i ocenione pisemne prace ucznia są udostępniane uczniowi na lekcjach i jego rodzicom podczas zebrań i dyżurów nauczycieli.</w:t>
      </w:r>
    </w:p>
    <w:p w:rsidR="00860377" w:rsidRDefault="00860377" w:rsidP="00FD61BF">
      <w:pPr>
        <w:pStyle w:val="Tekstpodstawowy"/>
        <w:spacing w:line="360" w:lineRule="auto"/>
        <w:ind w:left="720"/>
        <w:rPr>
          <w:sz w:val="22"/>
          <w:szCs w:val="22"/>
        </w:rPr>
      </w:pPr>
    </w:p>
    <w:p w:rsidR="001708BA" w:rsidRDefault="001708BA" w:rsidP="00635460">
      <w:pPr>
        <w:pStyle w:val="NormalnyWeb"/>
        <w:spacing w:before="0" w:beforeAutospacing="0" w:after="0"/>
        <w:rPr>
          <w:b/>
          <w:bCs/>
          <w:i/>
          <w:iCs/>
        </w:rPr>
      </w:pPr>
    </w:p>
    <w:p w:rsidR="00635460" w:rsidRPr="00A5672C" w:rsidRDefault="00CC4800" w:rsidP="00635460">
      <w:pPr>
        <w:pStyle w:val="NormalnyWeb"/>
        <w:spacing w:before="0" w:beforeAutospacing="0" w:after="0"/>
      </w:pPr>
      <w:r>
        <w:rPr>
          <w:b/>
          <w:bCs/>
          <w:i/>
          <w:iCs/>
        </w:rPr>
        <w:t>V</w:t>
      </w:r>
      <w:r w:rsidR="00635460" w:rsidRPr="00A5672C">
        <w:rPr>
          <w:b/>
          <w:bCs/>
          <w:i/>
          <w:iCs/>
        </w:rPr>
        <w:t xml:space="preserve">. Wymagania </w:t>
      </w:r>
      <w:r w:rsidR="001708BA">
        <w:rPr>
          <w:b/>
          <w:bCs/>
          <w:i/>
          <w:iCs/>
        </w:rPr>
        <w:t>edukacyjne</w:t>
      </w:r>
      <w:r w:rsidR="00635460" w:rsidRPr="00A5672C">
        <w:rPr>
          <w:b/>
          <w:bCs/>
          <w:i/>
          <w:iCs/>
        </w:rPr>
        <w:t xml:space="preserve"> i kryteria oceniania – u nauczycieli przedmiotu. </w:t>
      </w:r>
    </w:p>
    <w:p w:rsidR="001708BA" w:rsidRDefault="006F303E" w:rsidP="001708BA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:rsidR="001708BA" w:rsidRDefault="001708BA" w:rsidP="001708BA">
      <w:pPr>
        <w:pStyle w:val="Tekstpodstawowy"/>
        <w:spacing w:line="360" w:lineRule="auto"/>
        <w:rPr>
          <w:szCs w:val="24"/>
        </w:rPr>
      </w:pPr>
    </w:p>
    <w:p w:rsidR="000D5946" w:rsidRPr="001708BA" w:rsidRDefault="00473C83" w:rsidP="001708BA">
      <w:pPr>
        <w:pStyle w:val="Tekstpodstawowy"/>
        <w:spacing w:line="360" w:lineRule="auto"/>
        <w:jc w:val="center"/>
        <w:rPr>
          <w:szCs w:val="24"/>
        </w:rPr>
      </w:pPr>
      <w:r w:rsidRPr="001708BA">
        <w:rPr>
          <w:szCs w:val="24"/>
        </w:rPr>
        <w:lastRenderedPageBreak/>
        <w:t xml:space="preserve">Wymagania </w:t>
      </w:r>
      <w:r w:rsidR="00C545FA" w:rsidRPr="001708BA">
        <w:rPr>
          <w:szCs w:val="24"/>
        </w:rPr>
        <w:t>edukacyjne</w:t>
      </w:r>
    </w:p>
    <w:p w:rsidR="001708BA" w:rsidRPr="00C473D4" w:rsidRDefault="00C473D4" w:rsidP="00C473D4">
      <w:pPr>
        <w:pStyle w:val="Tekstpodstawowy"/>
        <w:rPr>
          <w:b/>
          <w:sz w:val="22"/>
          <w:szCs w:val="22"/>
        </w:rPr>
      </w:pPr>
      <w:r w:rsidRPr="00C473D4">
        <w:rPr>
          <w:b/>
          <w:sz w:val="22"/>
          <w:szCs w:val="22"/>
        </w:rPr>
        <w:t>Klasa 1 i 2</w:t>
      </w:r>
    </w:p>
    <w:p w:rsidR="00C473D4" w:rsidRPr="00C473D4" w:rsidRDefault="001708BA" w:rsidP="00C473D4">
      <w:pPr>
        <w:pStyle w:val="Tekstpodstawowy"/>
        <w:rPr>
          <w:i/>
          <w:sz w:val="22"/>
          <w:szCs w:val="22"/>
        </w:rPr>
      </w:pPr>
      <w:r>
        <w:rPr>
          <w:i/>
          <w:sz w:val="22"/>
          <w:szCs w:val="22"/>
        </w:rPr>
        <w:t>Poziom wykraczają</w:t>
      </w:r>
      <w:r w:rsidR="00C473D4" w:rsidRPr="00C473D4">
        <w:rPr>
          <w:i/>
          <w:sz w:val="22"/>
          <w:szCs w:val="22"/>
        </w:rPr>
        <w:t>cy:</w:t>
      </w:r>
    </w:p>
    <w:p w:rsidR="00C473D4" w:rsidRPr="00C473D4" w:rsidRDefault="00C473D4" w:rsidP="00C473D4">
      <w:pPr>
        <w:pStyle w:val="Tekstpodstawowy"/>
        <w:rPr>
          <w:sz w:val="22"/>
          <w:szCs w:val="22"/>
        </w:rPr>
      </w:pPr>
      <w:r w:rsidRPr="00C473D4">
        <w:rPr>
          <w:sz w:val="22"/>
          <w:szCs w:val="22"/>
        </w:rPr>
        <w:t xml:space="preserve"> Uczeń płynnie, poprawnie operuje słownictwem tematycznym z danego działu oraz innych źródeł. Biegle i w sposób swobodny używa zwrotów w odgrywaniu scenek z innymi uczniami. Uczeń wykonuje bezbłędnie zadania ze słuchu, potrafi podać szczegółowe, dodatkowe informacje z wysłuchanego tekstu.</w:t>
      </w:r>
      <w:r w:rsidR="00E161FB">
        <w:rPr>
          <w:sz w:val="22"/>
          <w:szCs w:val="22"/>
        </w:rPr>
        <w:t xml:space="preserve"> </w:t>
      </w:r>
      <w:r w:rsidRPr="00C473D4">
        <w:rPr>
          <w:sz w:val="22"/>
          <w:szCs w:val="22"/>
        </w:rPr>
        <w:t>Uczeń wykazuje się znajomością złożonych zwrotów używanych na lekcjach.. Chętnie wykonuje zadania dodatkowe.</w:t>
      </w:r>
    </w:p>
    <w:p w:rsidR="00C473D4" w:rsidRPr="00C473D4" w:rsidRDefault="00C473D4" w:rsidP="00C473D4">
      <w:pPr>
        <w:pStyle w:val="Tekstpodstawowy"/>
        <w:rPr>
          <w:i/>
          <w:sz w:val="22"/>
          <w:szCs w:val="22"/>
        </w:rPr>
      </w:pPr>
      <w:r w:rsidRPr="00C473D4">
        <w:rPr>
          <w:i/>
          <w:sz w:val="22"/>
          <w:szCs w:val="22"/>
        </w:rPr>
        <w:t xml:space="preserve">Poziom ponadpodstawowy: </w:t>
      </w:r>
    </w:p>
    <w:p w:rsidR="00C473D4" w:rsidRPr="00C473D4" w:rsidRDefault="00C473D4" w:rsidP="00C473D4">
      <w:pPr>
        <w:pStyle w:val="Tekstpodstawowy"/>
        <w:rPr>
          <w:sz w:val="22"/>
          <w:szCs w:val="22"/>
        </w:rPr>
      </w:pPr>
      <w:r w:rsidRPr="00C473D4">
        <w:rPr>
          <w:sz w:val="22"/>
          <w:szCs w:val="22"/>
        </w:rPr>
        <w:t>Uczeń zna i swobodnie operuje słownictwem z danego działu . Używa zwrotów w odgrywaniu scenek z innymi uczniami. Uczeń wykonuje bezbłędnie zadania ze słuchu. W większości poprawnie stosuje poznane struktury gramatyczne w zdaniach i własnych wypowiedziach. Bezbłędnie reaguje na polecenia. Czasami wykonuje zadania dodatkowe.</w:t>
      </w:r>
    </w:p>
    <w:p w:rsidR="00C473D4" w:rsidRPr="00C473D4" w:rsidRDefault="00C473D4" w:rsidP="00C473D4">
      <w:pPr>
        <w:pStyle w:val="Tekstpodstawowy"/>
        <w:rPr>
          <w:sz w:val="22"/>
          <w:szCs w:val="22"/>
        </w:rPr>
      </w:pPr>
      <w:r w:rsidRPr="00C473D4">
        <w:rPr>
          <w:i/>
          <w:sz w:val="22"/>
          <w:szCs w:val="22"/>
        </w:rPr>
        <w:t>Poziom podstawowy</w:t>
      </w:r>
      <w:r w:rsidRPr="00C473D4">
        <w:rPr>
          <w:sz w:val="22"/>
          <w:szCs w:val="22"/>
        </w:rPr>
        <w:t xml:space="preserve">: </w:t>
      </w:r>
    </w:p>
    <w:p w:rsidR="00C473D4" w:rsidRPr="00C473D4" w:rsidRDefault="00C473D4" w:rsidP="00C473D4">
      <w:pPr>
        <w:pStyle w:val="Tekstpodstawowy"/>
        <w:rPr>
          <w:sz w:val="22"/>
          <w:szCs w:val="22"/>
        </w:rPr>
      </w:pPr>
      <w:r w:rsidRPr="00C473D4">
        <w:rPr>
          <w:sz w:val="22"/>
          <w:szCs w:val="22"/>
        </w:rPr>
        <w:t>Uczeń zna i stosuje część podstawowych słów zawiązanych z danym działem. Potrafi w miarę poprawnie używać zwrotów występujących w danym dziale, czasami z pomocą nauczyciela. Uczeń częściowo samodzielnie i częściowo poprawnie wykonuje zadanie ze słuchu. Uczeń poprawnie reaguje na niektóre polecenia i pytania dotyczące poznanego materiału.</w:t>
      </w:r>
    </w:p>
    <w:p w:rsidR="00C473D4" w:rsidRPr="00C473D4" w:rsidRDefault="00C473D4" w:rsidP="00C473D4">
      <w:pPr>
        <w:pStyle w:val="Tekstpodstawowy"/>
        <w:rPr>
          <w:i/>
          <w:sz w:val="22"/>
          <w:szCs w:val="22"/>
        </w:rPr>
      </w:pPr>
      <w:r w:rsidRPr="00C473D4">
        <w:rPr>
          <w:sz w:val="22"/>
          <w:szCs w:val="22"/>
        </w:rPr>
        <w:t xml:space="preserve"> </w:t>
      </w:r>
      <w:r w:rsidRPr="00C473D4">
        <w:rPr>
          <w:i/>
          <w:sz w:val="22"/>
          <w:szCs w:val="22"/>
        </w:rPr>
        <w:t xml:space="preserve">Poziom konieczny: </w:t>
      </w:r>
    </w:p>
    <w:p w:rsidR="00EA7442" w:rsidRDefault="00C473D4" w:rsidP="00C473D4">
      <w:pPr>
        <w:pStyle w:val="Tekstpodstawowy"/>
        <w:rPr>
          <w:sz w:val="22"/>
          <w:szCs w:val="22"/>
        </w:rPr>
      </w:pPr>
      <w:r w:rsidRPr="00C473D4">
        <w:rPr>
          <w:sz w:val="22"/>
          <w:szCs w:val="22"/>
        </w:rPr>
        <w:t>Uczeń zna</w:t>
      </w:r>
      <w:r w:rsidR="00881359">
        <w:rPr>
          <w:sz w:val="22"/>
          <w:szCs w:val="22"/>
        </w:rPr>
        <w:t xml:space="preserve"> tylko</w:t>
      </w:r>
      <w:r w:rsidRPr="00C473D4">
        <w:rPr>
          <w:sz w:val="22"/>
          <w:szCs w:val="22"/>
        </w:rPr>
        <w:t xml:space="preserve"> </w:t>
      </w:r>
      <w:r w:rsidR="00881359">
        <w:rPr>
          <w:sz w:val="22"/>
          <w:szCs w:val="22"/>
        </w:rPr>
        <w:t xml:space="preserve">pojedyncze </w:t>
      </w:r>
      <w:r w:rsidRPr="00C473D4">
        <w:rPr>
          <w:sz w:val="22"/>
          <w:szCs w:val="22"/>
        </w:rPr>
        <w:t>sł</w:t>
      </w:r>
      <w:r w:rsidR="00881359">
        <w:rPr>
          <w:sz w:val="22"/>
          <w:szCs w:val="22"/>
        </w:rPr>
        <w:t>ówka</w:t>
      </w:r>
      <w:r w:rsidRPr="00C473D4">
        <w:rPr>
          <w:sz w:val="22"/>
          <w:szCs w:val="22"/>
        </w:rPr>
        <w:t xml:space="preserve"> z danego działu. Przy </w:t>
      </w:r>
      <w:r w:rsidR="00881359">
        <w:rPr>
          <w:sz w:val="22"/>
          <w:szCs w:val="22"/>
        </w:rPr>
        <w:t xml:space="preserve">dużej </w:t>
      </w:r>
      <w:r w:rsidRPr="00C473D4">
        <w:rPr>
          <w:sz w:val="22"/>
          <w:szCs w:val="22"/>
        </w:rPr>
        <w:t xml:space="preserve">pomocy nauczyciela uczeń używa </w:t>
      </w:r>
      <w:r w:rsidR="00881359">
        <w:rPr>
          <w:sz w:val="22"/>
          <w:szCs w:val="22"/>
        </w:rPr>
        <w:t xml:space="preserve">prostych </w:t>
      </w:r>
      <w:r w:rsidRPr="00C473D4">
        <w:rPr>
          <w:sz w:val="22"/>
          <w:szCs w:val="22"/>
        </w:rPr>
        <w:t xml:space="preserve">zwrotów występujących w danym dziale. Uczeń potrafi częściowo wykonać zadanie ze słuchu przy dużej pomocy nauczyciela. </w:t>
      </w:r>
      <w:r w:rsidR="00EA7442">
        <w:rPr>
          <w:sz w:val="22"/>
          <w:szCs w:val="22"/>
        </w:rPr>
        <w:t>Ma duże trudności ze zrozumieniem poleceń</w:t>
      </w:r>
    </w:p>
    <w:p w:rsidR="00C473D4" w:rsidRPr="00C473D4" w:rsidRDefault="00C473D4" w:rsidP="00C473D4">
      <w:pPr>
        <w:pStyle w:val="Tekstpodstawowy"/>
        <w:rPr>
          <w:i/>
          <w:sz w:val="22"/>
          <w:szCs w:val="22"/>
        </w:rPr>
      </w:pPr>
      <w:r w:rsidRPr="00C473D4">
        <w:rPr>
          <w:i/>
          <w:sz w:val="22"/>
          <w:szCs w:val="22"/>
        </w:rPr>
        <w:t>Poziom niezaliczający:</w:t>
      </w:r>
    </w:p>
    <w:p w:rsidR="00C473D4" w:rsidRDefault="00C473D4" w:rsidP="00C473D4">
      <w:pPr>
        <w:pStyle w:val="Tekstpodstawowy"/>
        <w:rPr>
          <w:sz w:val="22"/>
          <w:szCs w:val="22"/>
        </w:rPr>
      </w:pPr>
      <w:r w:rsidRPr="00C473D4">
        <w:rPr>
          <w:sz w:val="22"/>
          <w:szCs w:val="22"/>
        </w:rPr>
        <w:t xml:space="preserve"> Uczeń nie </w:t>
      </w:r>
      <w:r w:rsidR="00881359">
        <w:rPr>
          <w:sz w:val="22"/>
          <w:szCs w:val="22"/>
        </w:rPr>
        <w:t>zna słownictwa z danego działu. N</w:t>
      </w:r>
      <w:r w:rsidRPr="00C473D4">
        <w:rPr>
          <w:sz w:val="22"/>
          <w:szCs w:val="22"/>
        </w:rPr>
        <w:t xml:space="preserve">ie potrafi wykonać </w:t>
      </w:r>
      <w:r w:rsidR="00881359">
        <w:rPr>
          <w:sz w:val="22"/>
          <w:szCs w:val="22"/>
        </w:rPr>
        <w:t xml:space="preserve">prostego </w:t>
      </w:r>
      <w:r w:rsidRPr="00C473D4">
        <w:rPr>
          <w:sz w:val="22"/>
          <w:szCs w:val="22"/>
        </w:rPr>
        <w:t>zadania nawet z dużą pomocą nauczyciela. Nie rozumie zadań ze słuchu.</w:t>
      </w:r>
    </w:p>
    <w:p w:rsidR="001708BA" w:rsidRDefault="001708BA" w:rsidP="00C473D4">
      <w:pPr>
        <w:pStyle w:val="Tekstpodstawowy"/>
        <w:rPr>
          <w:sz w:val="22"/>
          <w:szCs w:val="22"/>
        </w:rPr>
      </w:pPr>
    </w:p>
    <w:p w:rsidR="00C473D4" w:rsidRPr="00C473D4" w:rsidRDefault="00C473D4" w:rsidP="00C473D4">
      <w:pPr>
        <w:pStyle w:val="Tekstpodstawowy"/>
        <w:rPr>
          <w:b/>
          <w:sz w:val="22"/>
          <w:szCs w:val="22"/>
        </w:rPr>
      </w:pPr>
      <w:r w:rsidRPr="00C473D4">
        <w:rPr>
          <w:b/>
          <w:sz w:val="22"/>
          <w:szCs w:val="22"/>
        </w:rPr>
        <w:t>Klasa 3</w:t>
      </w:r>
    </w:p>
    <w:p w:rsidR="00881359" w:rsidRDefault="00C473D4" w:rsidP="00C473D4">
      <w:pPr>
        <w:pStyle w:val="Tekstpodstawowy"/>
        <w:rPr>
          <w:sz w:val="22"/>
          <w:szCs w:val="22"/>
        </w:rPr>
      </w:pPr>
      <w:r w:rsidRPr="00E161FB">
        <w:rPr>
          <w:i/>
          <w:sz w:val="22"/>
          <w:szCs w:val="22"/>
        </w:rPr>
        <w:t>Poziom wykraczaj</w:t>
      </w:r>
      <w:r w:rsidR="00E161FB">
        <w:rPr>
          <w:i/>
          <w:sz w:val="22"/>
          <w:szCs w:val="22"/>
        </w:rPr>
        <w:t>ą</w:t>
      </w:r>
      <w:r w:rsidRPr="00E161FB">
        <w:rPr>
          <w:i/>
          <w:sz w:val="22"/>
          <w:szCs w:val="22"/>
        </w:rPr>
        <w:t>cy</w:t>
      </w:r>
      <w:r w:rsidRPr="00C473D4">
        <w:rPr>
          <w:sz w:val="22"/>
          <w:szCs w:val="22"/>
        </w:rPr>
        <w:t xml:space="preserve">: </w:t>
      </w:r>
    </w:p>
    <w:p w:rsidR="00C473D4" w:rsidRPr="00C473D4" w:rsidRDefault="00C473D4" w:rsidP="00C473D4">
      <w:pPr>
        <w:pStyle w:val="Tekstpodstawowy"/>
        <w:rPr>
          <w:sz w:val="22"/>
          <w:szCs w:val="22"/>
        </w:rPr>
      </w:pPr>
      <w:r w:rsidRPr="00C473D4">
        <w:rPr>
          <w:sz w:val="22"/>
          <w:szCs w:val="22"/>
        </w:rPr>
        <w:t>Uczeń potrafi bezbłędnie przeczytać czytankę. Rozumie sens historyjek, tekstów i szczegółowo udziela odpowiedzi. Posiada bardzo bogaty zasób słownictwa z danego działu oraz innego słownictwa związanego tematycznie. Poprawnie zapisuje wyrazy. Uczeń biegle, swobodnie i w sposób kreatywny używa zwrotów w odgrywaniu scenek z innymi uczniami. Uczeń wykonuje bezbłędnie zadania ze słuchu, potrafi podać szczegółowe, dodatkowe informacje z wysłuchanego tekstu. Uczeń wykazuje się znajomością złożonych zwrotów używanych na lekcjach i stosuje w praktyce. Bezbłędnie stosuje poznane struktury gramatyczne w zadaniach i własnych wypowiedziach. Bezbłędnie pisze proste zdania. Chętnie wykonuje zadania dodatkowe.</w:t>
      </w:r>
    </w:p>
    <w:p w:rsidR="00881359" w:rsidRDefault="00C473D4" w:rsidP="00C473D4">
      <w:pPr>
        <w:pStyle w:val="Tekstpodstawowy"/>
        <w:rPr>
          <w:i/>
          <w:sz w:val="22"/>
          <w:szCs w:val="22"/>
        </w:rPr>
      </w:pPr>
      <w:r w:rsidRPr="00E161FB">
        <w:rPr>
          <w:i/>
          <w:sz w:val="22"/>
          <w:szCs w:val="22"/>
        </w:rPr>
        <w:t>Poziom ponadpodstawowy:</w:t>
      </w:r>
    </w:p>
    <w:p w:rsidR="00C473D4" w:rsidRPr="00C473D4" w:rsidRDefault="00C473D4" w:rsidP="00C473D4">
      <w:pPr>
        <w:pStyle w:val="Tekstpodstawowy"/>
        <w:rPr>
          <w:sz w:val="22"/>
          <w:szCs w:val="22"/>
        </w:rPr>
      </w:pPr>
      <w:r w:rsidRPr="00C473D4">
        <w:rPr>
          <w:sz w:val="22"/>
          <w:szCs w:val="22"/>
        </w:rPr>
        <w:t xml:space="preserve"> Uczeń potrafi poprawnie przeczytać</w:t>
      </w:r>
      <w:r w:rsidR="00C86174">
        <w:rPr>
          <w:sz w:val="22"/>
          <w:szCs w:val="22"/>
        </w:rPr>
        <w:t xml:space="preserve"> czytankę z nielicznymi błędami w </w:t>
      </w:r>
      <w:r w:rsidR="00E161FB">
        <w:rPr>
          <w:sz w:val="22"/>
          <w:szCs w:val="22"/>
        </w:rPr>
        <w:t xml:space="preserve"> wymowie. </w:t>
      </w:r>
      <w:r w:rsidRPr="00C473D4">
        <w:rPr>
          <w:sz w:val="22"/>
          <w:szCs w:val="22"/>
        </w:rPr>
        <w:t xml:space="preserve">Rozumie sens historyjek i poprawnie udziela odpowiedzi. Swobodnie operuje słownictwem z danego działu. Uczeń poprawnie używa zwrotów w odgrywaniu scenek z innymi uczniami. Uczeń </w:t>
      </w:r>
      <w:r w:rsidR="00C86174">
        <w:rPr>
          <w:sz w:val="22"/>
          <w:szCs w:val="22"/>
        </w:rPr>
        <w:t xml:space="preserve">bezbłędnie </w:t>
      </w:r>
      <w:r w:rsidRPr="00C473D4">
        <w:rPr>
          <w:sz w:val="22"/>
          <w:szCs w:val="22"/>
        </w:rPr>
        <w:t>wykonuje zadania ze słuchu. Poprawnie stosuje poznane struktury gramatyczne w zadaniach i własnych wypowiedziach popełniając nieliczne błędy. Samodzielnie pisze wyrazy, popełniając sporadyczne błędy. Bezbłędnie reaguje na polecenia. Czasami wykonuje zadania dodatkowe.</w:t>
      </w:r>
    </w:p>
    <w:p w:rsidR="00881359" w:rsidRDefault="00C473D4" w:rsidP="00C473D4">
      <w:pPr>
        <w:pStyle w:val="Tekstpodstawowy"/>
        <w:rPr>
          <w:sz w:val="22"/>
          <w:szCs w:val="22"/>
        </w:rPr>
      </w:pPr>
      <w:r w:rsidRPr="00E161FB">
        <w:rPr>
          <w:i/>
          <w:sz w:val="22"/>
          <w:szCs w:val="22"/>
        </w:rPr>
        <w:t>Poziom podstawowy:</w:t>
      </w:r>
      <w:r w:rsidRPr="00C473D4">
        <w:rPr>
          <w:sz w:val="22"/>
          <w:szCs w:val="22"/>
        </w:rPr>
        <w:t xml:space="preserve"> </w:t>
      </w:r>
    </w:p>
    <w:p w:rsidR="00C473D4" w:rsidRPr="00C473D4" w:rsidRDefault="00C473D4" w:rsidP="00C473D4">
      <w:pPr>
        <w:pStyle w:val="Tekstpodstawowy"/>
        <w:rPr>
          <w:sz w:val="22"/>
          <w:szCs w:val="22"/>
        </w:rPr>
      </w:pPr>
      <w:r w:rsidRPr="00C473D4">
        <w:rPr>
          <w:sz w:val="22"/>
          <w:szCs w:val="22"/>
        </w:rPr>
        <w:t>Uczeń częściowo poprawnie potrafi przeczytać czytankę. Częściowo zna i stosuje słownictwo zawiązane z danym działem. Potrafi w miarę poprawnie używać zwrotów występujących w danym dziale, czasami z pomocą nauczyciela. Uczeń potrafi poprawie wysłuchać i częściowo samodzielnie wykonać zadanie ze słuchu. Uczeń wykazuje się znajomością podstawowych zwrotów używanych na lekcjach. Uczeń krótkie wyrazy pisze samodzielnie, a trudniejsze z pomocą nauczyciela. Uczeń częściowo poprawnie reaguje na polecenia nauczyciela.</w:t>
      </w:r>
    </w:p>
    <w:p w:rsidR="00881359" w:rsidRDefault="00C473D4" w:rsidP="00C473D4">
      <w:pPr>
        <w:pStyle w:val="Tekstpodstawowy"/>
        <w:rPr>
          <w:sz w:val="22"/>
          <w:szCs w:val="22"/>
        </w:rPr>
      </w:pPr>
      <w:r w:rsidRPr="00E161FB">
        <w:rPr>
          <w:i/>
          <w:sz w:val="22"/>
          <w:szCs w:val="22"/>
        </w:rPr>
        <w:t>Poziom konieczny:</w:t>
      </w:r>
      <w:r w:rsidRPr="00C473D4">
        <w:rPr>
          <w:sz w:val="22"/>
          <w:szCs w:val="22"/>
        </w:rPr>
        <w:t xml:space="preserve"> </w:t>
      </w:r>
    </w:p>
    <w:p w:rsidR="00881359" w:rsidRPr="00C473D4" w:rsidRDefault="00C473D4" w:rsidP="00881359">
      <w:pPr>
        <w:pStyle w:val="Tekstpodstawowy"/>
        <w:rPr>
          <w:sz w:val="22"/>
          <w:szCs w:val="22"/>
        </w:rPr>
      </w:pPr>
      <w:r w:rsidRPr="00C473D4">
        <w:rPr>
          <w:sz w:val="22"/>
          <w:szCs w:val="22"/>
        </w:rPr>
        <w:t xml:space="preserve">Uczeń potrafi przeczytać pojedyncze </w:t>
      </w:r>
      <w:r w:rsidR="001708BA">
        <w:rPr>
          <w:sz w:val="22"/>
          <w:szCs w:val="22"/>
        </w:rPr>
        <w:t>fragmenty</w:t>
      </w:r>
      <w:r w:rsidR="00881359">
        <w:rPr>
          <w:sz w:val="22"/>
          <w:szCs w:val="22"/>
        </w:rPr>
        <w:t xml:space="preserve"> czytanki przy pomocy nauczycie</w:t>
      </w:r>
      <w:r w:rsidRPr="00C473D4">
        <w:rPr>
          <w:sz w:val="22"/>
          <w:szCs w:val="22"/>
        </w:rPr>
        <w:t xml:space="preserve">la. </w:t>
      </w:r>
      <w:r w:rsidR="00881359" w:rsidRPr="00C473D4">
        <w:rPr>
          <w:sz w:val="22"/>
          <w:szCs w:val="22"/>
        </w:rPr>
        <w:t>Uczeń zna</w:t>
      </w:r>
      <w:r w:rsidR="00881359">
        <w:rPr>
          <w:sz w:val="22"/>
          <w:szCs w:val="22"/>
        </w:rPr>
        <w:t xml:space="preserve"> tylko</w:t>
      </w:r>
      <w:r w:rsidR="00881359" w:rsidRPr="00C473D4">
        <w:rPr>
          <w:sz w:val="22"/>
          <w:szCs w:val="22"/>
        </w:rPr>
        <w:t xml:space="preserve"> </w:t>
      </w:r>
      <w:r w:rsidR="00881359">
        <w:rPr>
          <w:sz w:val="22"/>
          <w:szCs w:val="22"/>
        </w:rPr>
        <w:t xml:space="preserve">pojedyncze </w:t>
      </w:r>
      <w:r w:rsidR="00881359" w:rsidRPr="00C473D4">
        <w:rPr>
          <w:sz w:val="22"/>
          <w:szCs w:val="22"/>
        </w:rPr>
        <w:t>sł</w:t>
      </w:r>
      <w:r w:rsidR="00881359">
        <w:rPr>
          <w:sz w:val="22"/>
          <w:szCs w:val="22"/>
        </w:rPr>
        <w:t>ówka</w:t>
      </w:r>
      <w:r w:rsidR="00881359" w:rsidRPr="00C473D4">
        <w:rPr>
          <w:sz w:val="22"/>
          <w:szCs w:val="22"/>
        </w:rPr>
        <w:t xml:space="preserve"> z danego działu. Przy </w:t>
      </w:r>
      <w:r w:rsidR="00881359">
        <w:rPr>
          <w:sz w:val="22"/>
          <w:szCs w:val="22"/>
        </w:rPr>
        <w:t xml:space="preserve">dużej </w:t>
      </w:r>
      <w:r w:rsidR="00881359" w:rsidRPr="00C473D4">
        <w:rPr>
          <w:sz w:val="22"/>
          <w:szCs w:val="22"/>
        </w:rPr>
        <w:t xml:space="preserve">pomocy nauczyciela uczeń używa </w:t>
      </w:r>
      <w:r w:rsidR="00881359">
        <w:rPr>
          <w:sz w:val="22"/>
          <w:szCs w:val="22"/>
        </w:rPr>
        <w:t xml:space="preserve">prostych </w:t>
      </w:r>
      <w:r w:rsidR="00881359" w:rsidRPr="00C473D4">
        <w:rPr>
          <w:sz w:val="22"/>
          <w:szCs w:val="22"/>
        </w:rPr>
        <w:t xml:space="preserve">zwrotów występujących w danym dziale. Uczeń potrafi </w:t>
      </w:r>
      <w:r w:rsidR="00881359">
        <w:rPr>
          <w:sz w:val="22"/>
          <w:szCs w:val="22"/>
        </w:rPr>
        <w:t xml:space="preserve">tylko </w:t>
      </w:r>
      <w:r w:rsidR="00881359" w:rsidRPr="00C473D4">
        <w:rPr>
          <w:sz w:val="22"/>
          <w:szCs w:val="22"/>
        </w:rPr>
        <w:t>częściowo wykonać</w:t>
      </w:r>
      <w:r w:rsidR="00881359">
        <w:rPr>
          <w:sz w:val="22"/>
          <w:szCs w:val="22"/>
        </w:rPr>
        <w:t xml:space="preserve"> proste </w:t>
      </w:r>
      <w:r w:rsidR="00881359" w:rsidRPr="00C473D4">
        <w:rPr>
          <w:sz w:val="22"/>
          <w:szCs w:val="22"/>
        </w:rPr>
        <w:t xml:space="preserve"> zadanie ze słuchu przy dużej pomocy nauczyciela. </w:t>
      </w:r>
      <w:r w:rsidR="00C86174">
        <w:rPr>
          <w:sz w:val="22"/>
          <w:szCs w:val="22"/>
        </w:rPr>
        <w:t>R</w:t>
      </w:r>
      <w:r w:rsidR="00881359" w:rsidRPr="00C473D4">
        <w:rPr>
          <w:sz w:val="22"/>
          <w:szCs w:val="22"/>
        </w:rPr>
        <w:t xml:space="preserve">ozumie </w:t>
      </w:r>
      <w:r w:rsidR="00C86174">
        <w:rPr>
          <w:sz w:val="22"/>
          <w:szCs w:val="22"/>
        </w:rPr>
        <w:t xml:space="preserve">tylko niektóre, proste </w:t>
      </w:r>
      <w:r w:rsidR="00881359" w:rsidRPr="00C473D4">
        <w:rPr>
          <w:sz w:val="22"/>
          <w:szCs w:val="22"/>
        </w:rPr>
        <w:t>polecenia nauczyciela.</w:t>
      </w:r>
    </w:p>
    <w:p w:rsidR="001708BA" w:rsidRDefault="001708BA" w:rsidP="00C473D4">
      <w:pPr>
        <w:pStyle w:val="Tekstpodstawowy"/>
        <w:rPr>
          <w:i/>
          <w:sz w:val="22"/>
          <w:szCs w:val="22"/>
        </w:rPr>
      </w:pPr>
    </w:p>
    <w:p w:rsidR="001708BA" w:rsidRDefault="001708BA" w:rsidP="00C473D4">
      <w:pPr>
        <w:pStyle w:val="Tekstpodstawowy"/>
        <w:rPr>
          <w:i/>
          <w:sz w:val="22"/>
          <w:szCs w:val="22"/>
        </w:rPr>
      </w:pPr>
    </w:p>
    <w:p w:rsidR="001708BA" w:rsidRDefault="00C473D4" w:rsidP="00C473D4">
      <w:pPr>
        <w:pStyle w:val="Tekstpodstawowy"/>
        <w:rPr>
          <w:sz w:val="22"/>
          <w:szCs w:val="22"/>
        </w:rPr>
      </w:pPr>
      <w:r w:rsidRPr="00E161FB">
        <w:rPr>
          <w:i/>
          <w:sz w:val="22"/>
          <w:szCs w:val="22"/>
        </w:rPr>
        <w:lastRenderedPageBreak/>
        <w:t>Poziom niezaliczający:</w:t>
      </w:r>
      <w:r w:rsidRPr="00C473D4">
        <w:rPr>
          <w:sz w:val="22"/>
          <w:szCs w:val="22"/>
        </w:rPr>
        <w:t xml:space="preserve"> </w:t>
      </w:r>
    </w:p>
    <w:p w:rsidR="00C473D4" w:rsidRDefault="00C473D4" w:rsidP="00C473D4">
      <w:pPr>
        <w:pStyle w:val="Tekstpodstawowy"/>
        <w:rPr>
          <w:sz w:val="22"/>
          <w:szCs w:val="22"/>
        </w:rPr>
      </w:pPr>
      <w:r w:rsidRPr="00C473D4">
        <w:rPr>
          <w:sz w:val="22"/>
          <w:szCs w:val="22"/>
        </w:rPr>
        <w:t>Uczeń nie potrafi przeczytać czytanki. Nie zna słownic</w:t>
      </w:r>
      <w:r w:rsidR="001708BA">
        <w:rPr>
          <w:sz w:val="22"/>
          <w:szCs w:val="22"/>
        </w:rPr>
        <w:t>twa z danego działu. Uczeń nie zna</w:t>
      </w:r>
      <w:r w:rsidRPr="00C473D4">
        <w:rPr>
          <w:sz w:val="22"/>
          <w:szCs w:val="22"/>
        </w:rPr>
        <w:t xml:space="preserve"> prostych zwrotów występujących w danym dziale. Uczeń nie potrafi wykonać zadania ze słuchu nawet z dużą pomocą nauczyciela. Nie potrafi zareagować na proste polecenia.</w:t>
      </w:r>
    </w:p>
    <w:p w:rsidR="00C86174" w:rsidRPr="00C473D4" w:rsidRDefault="00C86174" w:rsidP="00C473D4">
      <w:pPr>
        <w:pStyle w:val="Tekstpodstawowy"/>
        <w:rPr>
          <w:sz w:val="22"/>
          <w:szCs w:val="22"/>
        </w:rPr>
      </w:pPr>
    </w:p>
    <w:p w:rsidR="006D1F3F" w:rsidRPr="00796202" w:rsidRDefault="006D1F3F" w:rsidP="006245BE">
      <w:pPr>
        <w:spacing w:line="480" w:lineRule="auto"/>
        <w:rPr>
          <w:i/>
          <w:sz w:val="22"/>
          <w:szCs w:val="22"/>
        </w:rPr>
      </w:pPr>
    </w:p>
    <w:sectPr w:rsidR="006D1F3F" w:rsidRPr="00796202" w:rsidSect="001708BA">
      <w:footerReference w:type="default" r:id="rId8"/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EA" w:rsidRDefault="007B2BEA" w:rsidP="00AF698A">
      <w:r>
        <w:separator/>
      </w:r>
    </w:p>
  </w:endnote>
  <w:endnote w:type="continuationSeparator" w:id="0">
    <w:p w:rsidR="007B2BEA" w:rsidRDefault="007B2BEA" w:rsidP="00AF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329"/>
      <w:docPartObj>
        <w:docPartGallery w:val="Page Numbers (Bottom of Page)"/>
        <w:docPartUnique/>
      </w:docPartObj>
    </w:sdtPr>
    <w:sdtContent>
      <w:p w:rsidR="00AF698A" w:rsidRDefault="004321BE">
        <w:pPr>
          <w:pStyle w:val="Stopka"/>
          <w:jc w:val="center"/>
        </w:pPr>
        <w:fldSimple w:instr=" PAGE   \* MERGEFORMAT ">
          <w:r w:rsidR="00EA7442">
            <w:rPr>
              <w:noProof/>
            </w:rPr>
            <w:t>3</w:t>
          </w:r>
        </w:fldSimple>
      </w:p>
    </w:sdtContent>
  </w:sdt>
  <w:p w:rsidR="00AF698A" w:rsidRDefault="00AF69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EA" w:rsidRDefault="007B2BEA" w:rsidP="00AF698A">
      <w:r>
        <w:separator/>
      </w:r>
    </w:p>
  </w:footnote>
  <w:footnote w:type="continuationSeparator" w:id="0">
    <w:p w:rsidR="007B2BEA" w:rsidRDefault="007B2BEA" w:rsidP="00AF6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225"/>
    <w:multiLevelType w:val="hybridMultilevel"/>
    <w:tmpl w:val="C630CACC"/>
    <w:lvl w:ilvl="0" w:tplc="3FE8F65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8300E"/>
    <w:multiLevelType w:val="hybridMultilevel"/>
    <w:tmpl w:val="70EEC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C14E3"/>
    <w:multiLevelType w:val="hybridMultilevel"/>
    <w:tmpl w:val="D55E1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D66A2"/>
    <w:multiLevelType w:val="hybridMultilevel"/>
    <w:tmpl w:val="8A2E7250"/>
    <w:lvl w:ilvl="0" w:tplc="EDAC8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8474B"/>
    <w:multiLevelType w:val="hybridMultilevel"/>
    <w:tmpl w:val="23E6B14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F42FC"/>
    <w:multiLevelType w:val="singleLevel"/>
    <w:tmpl w:val="0C1850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8A0930"/>
    <w:multiLevelType w:val="hybridMultilevel"/>
    <w:tmpl w:val="2C2CE540"/>
    <w:lvl w:ilvl="0" w:tplc="B71AF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541503"/>
    <w:multiLevelType w:val="hybridMultilevel"/>
    <w:tmpl w:val="2A64CB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D2F4A"/>
    <w:multiLevelType w:val="hybridMultilevel"/>
    <w:tmpl w:val="DF462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83B6E"/>
    <w:multiLevelType w:val="hybridMultilevel"/>
    <w:tmpl w:val="6F4E70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8F652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6786C"/>
    <w:multiLevelType w:val="hybridMultilevel"/>
    <w:tmpl w:val="49222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20DD1"/>
    <w:multiLevelType w:val="hybridMultilevel"/>
    <w:tmpl w:val="7EE80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A0060"/>
    <w:multiLevelType w:val="hybridMultilevel"/>
    <w:tmpl w:val="F8DA77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478FE"/>
    <w:multiLevelType w:val="multilevel"/>
    <w:tmpl w:val="3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71503"/>
    <w:multiLevelType w:val="hybridMultilevel"/>
    <w:tmpl w:val="1A2C8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372FE"/>
    <w:multiLevelType w:val="hybridMultilevel"/>
    <w:tmpl w:val="B2D65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6467AE"/>
    <w:multiLevelType w:val="hybridMultilevel"/>
    <w:tmpl w:val="9A6479A6"/>
    <w:lvl w:ilvl="0" w:tplc="B71AF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3D606D"/>
    <w:multiLevelType w:val="hybridMultilevel"/>
    <w:tmpl w:val="F20A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B53E8"/>
    <w:multiLevelType w:val="hybridMultilevel"/>
    <w:tmpl w:val="487AE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8546B"/>
    <w:multiLevelType w:val="hybridMultilevel"/>
    <w:tmpl w:val="CBA29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04EBA"/>
    <w:multiLevelType w:val="hybridMultilevel"/>
    <w:tmpl w:val="79229C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6"/>
  </w:num>
  <w:num w:numId="3">
    <w:abstractNumId w:val="6"/>
  </w:num>
  <w:num w:numId="4">
    <w:abstractNumId w:val="18"/>
  </w:num>
  <w:num w:numId="5">
    <w:abstractNumId w:val="14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20"/>
  </w:num>
  <w:num w:numId="12">
    <w:abstractNumId w:val="0"/>
  </w:num>
  <w:num w:numId="13">
    <w:abstractNumId w:val="2"/>
  </w:num>
  <w:num w:numId="14">
    <w:abstractNumId w:val="13"/>
  </w:num>
  <w:num w:numId="15">
    <w:abstractNumId w:val="15"/>
  </w:num>
  <w:num w:numId="16">
    <w:abstractNumId w:val="19"/>
  </w:num>
  <w:num w:numId="17">
    <w:abstractNumId w:val="1"/>
  </w:num>
  <w:num w:numId="18">
    <w:abstractNumId w:val="11"/>
  </w:num>
  <w:num w:numId="19">
    <w:abstractNumId w:val="8"/>
  </w:num>
  <w:num w:numId="20">
    <w:abstractNumId w:val="17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6BD"/>
    <w:rsid w:val="00000B60"/>
    <w:rsid w:val="00016F7B"/>
    <w:rsid w:val="000D5946"/>
    <w:rsid w:val="001038A8"/>
    <w:rsid w:val="00111500"/>
    <w:rsid w:val="001254AB"/>
    <w:rsid w:val="001652AB"/>
    <w:rsid w:val="001708BA"/>
    <w:rsid w:val="0019532A"/>
    <w:rsid w:val="002F62FA"/>
    <w:rsid w:val="00303B7C"/>
    <w:rsid w:val="00303BCA"/>
    <w:rsid w:val="00304855"/>
    <w:rsid w:val="00341B0B"/>
    <w:rsid w:val="003C5C5D"/>
    <w:rsid w:val="003D5344"/>
    <w:rsid w:val="003E0AEC"/>
    <w:rsid w:val="003E48E1"/>
    <w:rsid w:val="00412128"/>
    <w:rsid w:val="004321BE"/>
    <w:rsid w:val="0045545A"/>
    <w:rsid w:val="004666BD"/>
    <w:rsid w:val="00473C83"/>
    <w:rsid w:val="004B10F4"/>
    <w:rsid w:val="004B75F8"/>
    <w:rsid w:val="004B7B52"/>
    <w:rsid w:val="004C70BD"/>
    <w:rsid w:val="004F0E75"/>
    <w:rsid w:val="004F4644"/>
    <w:rsid w:val="00511BA4"/>
    <w:rsid w:val="00545253"/>
    <w:rsid w:val="005518EA"/>
    <w:rsid w:val="00587BE0"/>
    <w:rsid w:val="005C377F"/>
    <w:rsid w:val="005F043B"/>
    <w:rsid w:val="005F0D5D"/>
    <w:rsid w:val="005F3DDD"/>
    <w:rsid w:val="0060650B"/>
    <w:rsid w:val="006148DB"/>
    <w:rsid w:val="006245BE"/>
    <w:rsid w:val="00631F80"/>
    <w:rsid w:val="00635460"/>
    <w:rsid w:val="00655A19"/>
    <w:rsid w:val="00671595"/>
    <w:rsid w:val="0068726E"/>
    <w:rsid w:val="006D11E4"/>
    <w:rsid w:val="006D1F3F"/>
    <w:rsid w:val="006E2C57"/>
    <w:rsid w:val="006F303E"/>
    <w:rsid w:val="00737625"/>
    <w:rsid w:val="0077680C"/>
    <w:rsid w:val="00796202"/>
    <w:rsid w:val="007B2BEA"/>
    <w:rsid w:val="007C1A42"/>
    <w:rsid w:val="00841D3A"/>
    <w:rsid w:val="00846352"/>
    <w:rsid w:val="00860377"/>
    <w:rsid w:val="00881359"/>
    <w:rsid w:val="008827E9"/>
    <w:rsid w:val="0089439E"/>
    <w:rsid w:val="008A62D8"/>
    <w:rsid w:val="00913BFF"/>
    <w:rsid w:val="0092418D"/>
    <w:rsid w:val="009574C7"/>
    <w:rsid w:val="00975120"/>
    <w:rsid w:val="00982CD5"/>
    <w:rsid w:val="009C52D6"/>
    <w:rsid w:val="00AD47DE"/>
    <w:rsid w:val="00AF4AD4"/>
    <w:rsid w:val="00AF698A"/>
    <w:rsid w:val="00B30079"/>
    <w:rsid w:val="00B35F4C"/>
    <w:rsid w:val="00B4788D"/>
    <w:rsid w:val="00B612D6"/>
    <w:rsid w:val="00B66F21"/>
    <w:rsid w:val="00B72149"/>
    <w:rsid w:val="00B726D3"/>
    <w:rsid w:val="00B7451E"/>
    <w:rsid w:val="00B87527"/>
    <w:rsid w:val="00B92804"/>
    <w:rsid w:val="00BB5B47"/>
    <w:rsid w:val="00BC3C90"/>
    <w:rsid w:val="00C16B20"/>
    <w:rsid w:val="00C37A6D"/>
    <w:rsid w:val="00C37F68"/>
    <w:rsid w:val="00C40216"/>
    <w:rsid w:val="00C473D4"/>
    <w:rsid w:val="00C545FA"/>
    <w:rsid w:val="00C634BB"/>
    <w:rsid w:val="00C730BE"/>
    <w:rsid w:val="00C86174"/>
    <w:rsid w:val="00C92E5C"/>
    <w:rsid w:val="00CB5F25"/>
    <w:rsid w:val="00CC4800"/>
    <w:rsid w:val="00CD5191"/>
    <w:rsid w:val="00CE3C87"/>
    <w:rsid w:val="00D52130"/>
    <w:rsid w:val="00DB108A"/>
    <w:rsid w:val="00DB2819"/>
    <w:rsid w:val="00DD22D9"/>
    <w:rsid w:val="00DF3780"/>
    <w:rsid w:val="00E161FB"/>
    <w:rsid w:val="00E630DC"/>
    <w:rsid w:val="00E726F8"/>
    <w:rsid w:val="00E96418"/>
    <w:rsid w:val="00EA3318"/>
    <w:rsid w:val="00EA7442"/>
    <w:rsid w:val="00EB2F0D"/>
    <w:rsid w:val="00F03373"/>
    <w:rsid w:val="00F30667"/>
    <w:rsid w:val="00F57131"/>
    <w:rsid w:val="00F65363"/>
    <w:rsid w:val="00F8256D"/>
    <w:rsid w:val="00FD61BF"/>
    <w:rsid w:val="00FE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0216"/>
    <w:pPr>
      <w:keepNext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5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7B5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402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4021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02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594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8DB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13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3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6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9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6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9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F0E7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B07FE-9013-46EE-AF72-4F77B041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ogozeja</dc:creator>
  <cp:keywords/>
  <dc:description/>
  <cp:lastModifiedBy>Użytkownik systemu Windows</cp:lastModifiedBy>
  <cp:revision>55</cp:revision>
  <cp:lastPrinted>2017-09-11T20:43:00Z</cp:lastPrinted>
  <dcterms:created xsi:type="dcterms:W3CDTF">2013-08-28T13:56:00Z</dcterms:created>
  <dcterms:modified xsi:type="dcterms:W3CDTF">2017-09-11T20:47:00Z</dcterms:modified>
</cp:coreProperties>
</file>